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anchor allowOverlap="1" behindDoc="0" distB="114300" distT="114300" distL="114300" distR="114300" hidden="0" layoutInCell="1" locked="0" relativeHeight="0" simplePos="0">
            <wp:simplePos x="0" y="0"/>
            <wp:positionH relativeFrom="page">
              <wp:posOffset>2724150</wp:posOffset>
            </wp:positionH>
            <wp:positionV relativeFrom="page">
              <wp:posOffset>-276224</wp:posOffset>
            </wp:positionV>
            <wp:extent cx="2324100" cy="23241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24100" cy="23241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rFonts w:ascii="Montserrat" w:cs="Montserrat" w:eastAsia="Montserrat" w:hAnsi="Montserrat"/>
          <w:b w:val="1"/>
          <w:bCs w:val="1"/>
          <w:sz w:val="34"/>
          <w:szCs w:val="34"/>
          <w:u w:val="single"/>
        </w:rPr>
      </w:pPr>
      <w:r w:rsidDel="00000000" w:rsidR="00000000" w:rsidRPr="00000000">
        <w:rPr>
          <w:rtl w:val="0"/>
        </w:rPr>
      </w:r>
    </w:p>
    <w:p w:rsidR="00000000" w:rsidDel="00000000" w:rsidP="00000000" w:rsidRDefault="00000000" w:rsidRPr="00000000" w14:paraId="00000003">
      <w:pPr>
        <w:jc w:val="center"/>
        <w:rPr>
          <w:rFonts w:ascii="Montserrat" w:cs="Montserrat" w:eastAsia="Montserrat" w:hAnsi="Montserrat"/>
          <w:b w:val="1"/>
          <w:bCs w:val="1"/>
          <w:sz w:val="34"/>
          <w:szCs w:val="34"/>
          <w:u w:val="single"/>
        </w:rPr>
      </w:pPr>
      <w:r w:rsidDel="00000000" w:rsidR="00000000" w:rsidRPr="00000000">
        <w:rPr>
          <w:rtl w:val="0"/>
        </w:rPr>
      </w:r>
    </w:p>
    <w:p w:rsidR="00000000" w:rsidDel="00000000" w:rsidP="00000000" w:rsidRDefault="00000000" w:rsidRPr="00000000" w14:paraId="00000004">
      <w:pPr>
        <w:jc w:val="center"/>
        <w:rPr>
          <w:rFonts w:ascii="Montserrat" w:cs="Montserrat" w:eastAsia="Montserrat" w:hAnsi="Montserrat"/>
          <w:b w:val="1"/>
          <w:bCs w:val="1"/>
          <w:sz w:val="34"/>
          <w:szCs w:val="34"/>
          <w:u w:val="single"/>
        </w:rPr>
      </w:pPr>
      <w:r w:rsidDel="00000000" w:rsidR="00000000" w:rsidRPr="00000000">
        <w:rPr>
          <w:rtl w:val="0"/>
        </w:rPr>
      </w:r>
    </w:p>
    <w:p w:rsidR="00000000" w:rsidDel="00000000" w:rsidP="00000000" w:rsidRDefault="00000000" w:rsidRPr="00000000" w14:paraId="00000005">
      <w:pPr>
        <w:jc w:val="center"/>
        <w:rPr>
          <w:rFonts w:ascii="Montserrat" w:cs="Montserrat" w:eastAsia="Montserrat" w:hAnsi="Montserrat"/>
          <w:sz w:val="24"/>
          <w:szCs w:val="24"/>
        </w:rPr>
      </w:pPr>
      <w:r w:rsidDel="00000000" w:rsidR="00000000" w:rsidRPr="00000000">
        <w:rPr>
          <w:rFonts w:ascii="Montserrat" w:cs="Montserrat" w:eastAsia="Montserrat" w:hAnsi="Montserrat"/>
          <w:b w:val="1"/>
          <w:bCs w:val="1"/>
          <w:sz w:val="34"/>
          <w:szCs w:val="34"/>
          <w:u w:val="single"/>
          <w:rtl w:val="0"/>
        </w:rPr>
        <w:t xml:space="preserve">ECNL Registration Fees 2026-2027</w:t>
      </w:r>
      <w:r w:rsidDel="00000000" w:rsidR="00000000" w:rsidRPr="00000000">
        <w:rPr>
          <w:rtl w:val="0"/>
        </w:rPr>
      </w:r>
    </w:p>
    <w:p w:rsidR="00000000" w:rsidDel="00000000" w:rsidP="00000000" w:rsidRDefault="00000000" w:rsidRPr="00000000" w14:paraId="00000006">
      <w:pPr>
        <w:rPr>
          <w:rFonts w:ascii="Montserrat" w:cs="Montserrat" w:eastAsia="Montserrat" w:hAnsi="Montserrat"/>
          <w:sz w:val="4"/>
          <w:szCs w:val="4"/>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b w:val="1"/>
          <w:bCs w:val="1"/>
          <w:sz w:val="28"/>
          <w:szCs w:val="28"/>
          <w:u w:val="single"/>
        </w:rPr>
      </w:pPr>
      <w:r w:rsidDel="00000000" w:rsidR="00000000" w:rsidRPr="00000000">
        <w:rPr>
          <w:rFonts w:ascii="Montserrat" w:cs="Montserrat" w:eastAsia="Montserrat" w:hAnsi="Montserrat"/>
          <w:b w:val="1"/>
          <w:bCs w:val="1"/>
          <w:sz w:val="28"/>
          <w:szCs w:val="28"/>
          <w:u w:val="single"/>
          <w:rtl w:val="0"/>
        </w:rPr>
        <w:t xml:space="preserve">ECNL Registration Fee Boys &amp; Girls U13-U18: $4200</w:t>
      </w:r>
    </w:p>
    <w:p w:rsidR="00000000" w:rsidDel="00000000" w:rsidP="00000000" w:rsidRDefault="00000000" w:rsidRPr="00000000" w14:paraId="00000008">
      <w:pPr>
        <w:rPr>
          <w:rFonts w:ascii="Montserrat" w:cs="Montserrat" w:eastAsia="Montserrat" w:hAnsi="Montserrat"/>
          <w:b w:val="1"/>
          <w:bCs w:val="1"/>
          <w:sz w:val="4"/>
          <w:szCs w:val="4"/>
          <w:u w:val="single"/>
        </w:rPr>
      </w:pPr>
      <w:r w:rsidDel="00000000" w:rsidR="00000000" w:rsidRPr="00000000">
        <w:rPr>
          <w:rtl w:val="0"/>
        </w:rPr>
      </w:r>
    </w:p>
    <w:p w:rsidR="00000000" w:rsidDel="00000000" w:rsidP="00000000" w:rsidRDefault="00000000" w:rsidRPr="00000000" w14:paraId="00000009">
      <w:pPr>
        <w:rPr>
          <w:rFonts w:ascii="Montserrat" w:cs="Montserrat" w:eastAsia="Montserrat" w:hAnsi="Montserrat"/>
          <w:sz w:val="28"/>
          <w:szCs w:val="28"/>
        </w:rPr>
      </w:pPr>
      <w:r w:rsidDel="00000000" w:rsidR="00000000" w:rsidRPr="00000000">
        <w:rPr>
          <w:rFonts w:ascii="Montserrat" w:cs="Montserrat" w:eastAsia="Montserrat" w:hAnsi="Montserrat"/>
          <w:b w:val="1"/>
          <w:bCs w:val="1"/>
          <w:sz w:val="28"/>
          <w:szCs w:val="28"/>
          <w:u w:val="single"/>
          <w:rtl w:val="0"/>
        </w:rPr>
        <w:t xml:space="preserve">Included in the ECNL Fees for 2026-27:</w:t>
      </w:r>
      <w:r w:rsidDel="00000000" w:rsidR="00000000" w:rsidRPr="00000000">
        <w:rPr>
          <w:rtl w:val="0"/>
        </w:rPr>
      </w:r>
    </w:p>
    <w:p w:rsidR="00000000" w:rsidDel="00000000" w:rsidP="00000000" w:rsidRDefault="00000000" w:rsidRPr="00000000" w14:paraId="0000000A">
      <w:pPr>
        <w:shd w:fill="ffffff" w:val="clear"/>
        <w:spacing w:after="0" w:lineRule="auto"/>
        <w:rPr>
          <w:rFonts w:ascii="Montserrat" w:cs="Montserrat" w:eastAsia="Montserrat" w:hAnsi="Montserrat"/>
          <w:color w:val="222222"/>
          <w:sz w:val="24"/>
          <w:szCs w:val="24"/>
        </w:rPr>
      </w:pPr>
      <w:r w:rsidDel="00000000" w:rsidR="00000000" w:rsidRPr="00000000">
        <w:rPr>
          <w:rFonts w:ascii="Montserrat" w:cs="Montserrat" w:eastAsia="Montserrat" w:hAnsi="Montserrat"/>
          <w:color w:val="222222"/>
          <w:sz w:val="24"/>
          <w:szCs w:val="24"/>
          <w:rtl w:val="0"/>
        </w:rPr>
        <w:t xml:space="preserve">La Roca Club Fees</w:t>
      </w:r>
    </w:p>
    <w:p w:rsidR="00000000" w:rsidDel="00000000" w:rsidP="00000000" w:rsidRDefault="00000000" w:rsidRPr="00000000" w14:paraId="0000000B">
      <w:pPr>
        <w:shd w:fill="ffffff" w:val="clear"/>
        <w:spacing w:after="0" w:lineRule="auto"/>
        <w:rPr>
          <w:rFonts w:ascii="Montserrat" w:cs="Montserrat" w:eastAsia="Montserrat" w:hAnsi="Montserrat"/>
          <w:color w:val="222222"/>
          <w:sz w:val="24"/>
          <w:szCs w:val="24"/>
        </w:rPr>
      </w:pPr>
      <w:r w:rsidDel="00000000" w:rsidR="00000000" w:rsidRPr="00000000">
        <w:rPr>
          <w:rFonts w:ascii="Montserrat" w:cs="Montserrat" w:eastAsia="Montserrat" w:hAnsi="Montserrat"/>
          <w:color w:val="222222"/>
          <w:sz w:val="24"/>
          <w:szCs w:val="24"/>
          <w:rtl w:val="0"/>
        </w:rPr>
        <w:t xml:space="preserve">Coach Training Fee</w:t>
      </w:r>
    </w:p>
    <w:p w:rsidR="00000000" w:rsidDel="00000000" w:rsidP="00000000" w:rsidRDefault="00000000" w:rsidRPr="00000000" w14:paraId="0000000C">
      <w:pPr>
        <w:shd w:fill="ffffff" w:val="clear"/>
        <w:spacing w:after="0" w:lineRule="auto"/>
        <w:rPr>
          <w:rFonts w:ascii="Montserrat" w:cs="Montserrat" w:eastAsia="Montserrat" w:hAnsi="Montserrat"/>
          <w:color w:val="222222"/>
          <w:sz w:val="24"/>
          <w:szCs w:val="24"/>
        </w:rPr>
      </w:pPr>
      <w:r w:rsidDel="00000000" w:rsidR="00000000" w:rsidRPr="00000000">
        <w:rPr>
          <w:rFonts w:ascii="Montserrat" w:cs="Montserrat" w:eastAsia="Montserrat" w:hAnsi="Montserrat"/>
          <w:color w:val="222222"/>
          <w:sz w:val="24"/>
          <w:szCs w:val="24"/>
          <w:rtl w:val="0"/>
        </w:rPr>
        <w:t xml:space="preserve">Year Round Training Facilities</w:t>
      </w:r>
    </w:p>
    <w:p w:rsidR="00000000" w:rsidDel="00000000" w:rsidP="00000000" w:rsidRDefault="00000000" w:rsidRPr="00000000" w14:paraId="0000000D">
      <w:pPr>
        <w:shd w:fill="ffffff" w:val="clear"/>
        <w:spacing w:after="0" w:lineRule="auto"/>
        <w:rPr>
          <w:rFonts w:ascii="Montserrat" w:cs="Montserrat" w:eastAsia="Montserrat" w:hAnsi="Montserrat"/>
          <w:color w:val="222222"/>
          <w:sz w:val="24"/>
          <w:szCs w:val="24"/>
        </w:rPr>
      </w:pPr>
      <w:r w:rsidDel="00000000" w:rsidR="00000000" w:rsidRPr="00000000">
        <w:rPr>
          <w:rFonts w:ascii="Montserrat" w:cs="Montserrat" w:eastAsia="Montserrat" w:hAnsi="Montserrat"/>
          <w:color w:val="222222"/>
          <w:sz w:val="24"/>
          <w:szCs w:val="24"/>
          <w:rtl w:val="0"/>
        </w:rPr>
        <w:t xml:space="preserve">Speed &amp; Agility</w:t>
      </w:r>
    </w:p>
    <w:p w:rsidR="00000000" w:rsidDel="00000000" w:rsidP="00000000" w:rsidRDefault="00000000" w:rsidRPr="00000000" w14:paraId="0000000E">
      <w:pPr>
        <w:shd w:fill="ffffff" w:val="clear"/>
        <w:spacing w:after="0" w:lineRule="auto"/>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24"/>
          <w:szCs w:val="24"/>
          <w:rtl w:val="0"/>
        </w:rPr>
        <w:t xml:space="preserve">Game Day Fields </w:t>
      </w:r>
      <w:r w:rsidDel="00000000" w:rsidR="00000000" w:rsidRPr="00000000">
        <w:rPr>
          <w:rFonts w:ascii="Montserrat" w:cs="Montserrat" w:eastAsia="Montserrat" w:hAnsi="Montserrat"/>
          <w:color w:val="222222"/>
          <w:sz w:val="16"/>
          <w:szCs w:val="16"/>
          <w:rtl w:val="0"/>
        </w:rPr>
        <w:t xml:space="preserve"> *not including RSL game day winter field rental</w:t>
      </w:r>
    </w:p>
    <w:p w:rsidR="00000000" w:rsidDel="00000000" w:rsidP="00000000" w:rsidRDefault="00000000" w:rsidRPr="00000000" w14:paraId="0000000F">
      <w:pPr>
        <w:shd w:fill="ffffff" w:val="clear"/>
        <w:spacing w:after="0" w:lineRule="auto"/>
        <w:rPr>
          <w:rFonts w:ascii="Montserrat" w:cs="Montserrat" w:eastAsia="Montserrat" w:hAnsi="Montserrat"/>
          <w:color w:val="222222"/>
          <w:sz w:val="24"/>
          <w:szCs w:val="24"/>
        </w:rPr>
      </w:pPr>
      <w:r w:rsidDel="00000000" w:rsidR="00000000" w:rsidRPr="00000000">
        <w:rPr>
          <w:rFonts w:ascii="Montserrat" w:cs="Montserrat" w:eastAsia="Montserrat" w:hAnsi="Montserrat"/>
          <w:color w:val="222222"/>
          <w:sz w:val="24"/>
          <w:szCs w:val="24"/>
          <w:rtl w:val="0"/>
        </w:rPr>
        <w:t xml:space="preserve">Game Day Athletic Trainer</w:t>
      </w:r>
    </w:p>
    <w:p w:rsidR="00000000" w:rsidDel="00000000" w:rsidP="00000000" w:rsidRDefault="00000000" w:rsidRPr="00000000" w14:paraId="00000010">
      <w:pPr>
        <w:shd w:fill="ffffff" w:val="clear"/>
        <w:spacing w:after="0" w:lineRule="auto"/>
        <w:rPr>
          <w:rFonts w:ascii="Montserrat" w:cs="Montserrat" w:eastAsia="Montserrat" w:hAnsi="Montserrat"/>
          <w:color w:val="222222"/>
          <w:sz w:val="24"/>
          <w:szCs w:val="24"/>
        </w:rPr>
      </w:pPr>
      <w:r w:rsidDel="00000000" w:rsidR="00000000" w:rsidRPr="00000000">
        <w:rPr>
          <w:rFonts w:ascii="Montserrat" w:cs="Montserrat" w:eastAsia="Montserrat" w:hAnsi="Montserrat"/>
          <w:color w:val="222222"/>
          <w:sz w:val="24"/>
          <w:szCs w:val="24"/>
          <w:rtl w:val="0"/>
        </w:rPr>
        <w:t xml:space="preserve">UYSA Registration &amp; League Fees</w:t>
      </w:r>
    </w:p>
    <w:p w:rsidR="00000000" w:rsidDel="00000000" w:rsidP="00000000" w:rsidRDefault="00000000" w:rsidRPr="00000000" w14:paraId="00000011">
      <w:pPr>
        <w:shd w:fill="ffffff" w:val="clear"/>
        <w:spacing w:after="0" w:lineRule="auto"/>
        <w:rPr>
          <w:rFonts w:ascii="Montserrat" w:cs="Montserrat" w:eastAsia="Montserrat" w:hAnsi="Montserrat"/>
          <w:color w:val="222222"/>
          <w:sz w:val="24"/>
          <w:szCs w:val="24"/>
        </w:rPr>
      </w:pPr>
      <w:r w:rsidDel="00000000" w:rsidR="00000000" w:rsidRPr="00000000">
        <w:rPr>
          <w:rFonts w:ascii="Montserrat" w:cs="Montserrat" w:eastAsia="Montserrat" w:hAnsi="Montserrat"/>
          <w:color w:val="222222"/>
          <w:sz w:val="24"/>
          <w:szCs w:val="24"/>
          <w:rtl w:val="0"/>
        </w:rPr>
        <w:t xml:space="preserve">ECNL Registration &amp; League Fees</w:t>
      </w:r>
    </w:p>
    <w:p w:rsidR="00000000" w:rsidDel="00000000" w:rsidP="00000000" w:rsidRDefault="00000000" w:rsidRPr="00000000" w14:paraId="00000012">
      <w:pPr>
        <w:shd w:fill="ffffff" w:val="clear"/>
        <w:spacing w:after="0" w:lineRule="auto"/>
        <w:rPr>
          <w:rFonts w:ascii="Montserrat" w:cs="Montserrat" w:eastAsia="Montserrat" w:hAnsi="Montserrat"/>
          <w:color w:val="222222"/>
          <w:sz w:val="24"/>
          <w:szCs w:val="24"/>
        </w:rPr>
      </w:pPr>
      <w:r w:rsidDel="00000000" w:rsidR="00000000" w:rsidRPr="00000000">
        <w:rPr>
          <w:rFonts w:ascii="Montserrat" w:cs="Montserrat" w:eastAsia="Montserrat" w:hAnsi="Montserrat"/>
          <w:color w:val="222222"/>
          <w:sz w:val="24"/>
          <w:szCs w:val="24"/>
          <w:rtl w:val="0"/>
        </w:rPr>
        <w:t xml:space="preserve">Referee Fees</w:t>
      </w:r>
    </w:p>
    <w:p w:rsidR="00000000" w:rsidDel="00000000" w:rsidP="00000000" w:rsidRDefault="00000000" w:rsidRPr="00000000" w14:paraId="00000013">
      <w:pPr>
        <w:shd w:fill="ffffff" w:val="clear"/>
        <w:spacing w:after="0" w:lineRule="auto"/>
        <w:rPr>
          <w:rFonts w:ascii="Montserrat" w:cs="Montserrat" w:eastAsia="Montserrat" w:hAnsi="Montserrat"/>
          <w:color w:val="222222"/>
          <w:sz w:val="24"/>
          <w:szCs w:val="24"/>
        </w:rPr>
      </w:pPr>
      <w:r w:rsidDel="00000000" w:rsidR="00000000" w:rsidRPr="00000000">
        <w:rPr>
          <w:rFonts w:ascii="Montserrat" w:cs="Montserrat" w:eastAsia="Montserrat" w:hAnsi="Montserrat"/>
          <w:color w:val="222222"/>
          <w:sz w:val="24"/>
          <w:szCs w:val="24"/>
          <w:rtl w:val="0"/>
        </w:rPr>
        <w:t xml:space="preserve">HUDL Game Film Storage</w:t>
      </w:r>
    </w:p>
    <w:p w:rsidR="00000000" w:rsidDel="00000000" w:rsidP="00000000" w:rsidRDefault="00000000" w:rsidRPr="00000000" w14:paraId="00000014">
      <w:pPr>
        <w:shd w:fill="ffffff" w:val="clear"/>
        <w:spacing w:after="0" w:lineRule="auto"/>
        <w:rPr>
          <w:rFonts w:ascii="Montserrat" w:cs="Montserrat" w:eastAsia="Montserrat" w:hAnsi="Montserrat"/>
          <w:color w:val="222222"/>
          <w:sz w:val="24"/>
          <w:szCs w:val="24"/>
        </w:rPr>
      </w:pPr>
      <w:r w:rsidDel="00000000" w:rsidR="00000000" w:rsidRPr="00000000">
        <w:rPr>
          <w:rFonts w:ascii="Montserrat" w:cs="Montserrat" w:eastAsia="Montserrat" w:hAnsi="Montserrat"/>
          <w:color w:val="222222"/>
          <w:sz w:val="24"/>
          <w:szCs w:val="24"/>
          <w:rtl w:val="0"/>
        </w:rPr>
        <w:t xml:space="preserve">High Performance/Development Consultations</w:t>
      </w:r>
    </w:p>
    <w:p w:rsidR="00000000" w:rsidDel="00000000" w:rsidP="00000000" w:rsidRDefault="00000000" w:rsidRPr="00000000" w14:paraId="00000015">
      <w:pPr>
        <w:shd w:fill="ffffff" w:val="clear"/>
        <w:spacing w:after="0" w:lineRule="auto"/>
        <w:rPr>
          <w:rFonts w:ascii="Montserrat" w:cs="Montserrat" w:eastAsia="Montserrat" w:hAnsi="Montserrat"/>
          <w:color w:val="222222"/>
          <w:sz w:val="24"/>
          <w:szCs w:val="24"/>
        </w:rPr>
      </w:pPr>
      <w:r w:rsidDel="00000000" w:rsidR="00000000" w:rsidRPr="00000000">
        <w:rPr>
          <w:rFonts w:ascii="Montserrat" w:cs="Montserrat" w:eastAsia="Montserrat" w:hAnsi="Montserrat"/>
          <w:color w:val="222222"/>
          <w:sz w:val="24"/>
          <w:szCs w:val="24"/>
          <w:rtl w:val="0"/>
        </w:rPr>
        <w:t xml:space="preserve">Home Game Fees/Expenses</w:t>
      </w:r>
    </w:p>
    <w:p w:rsidR="00000000" w:rsidDel="00000000" w:rsidP="00000000" w:rsidRDefault="00000000" w:rsidRPr="00000000" w14:paraId="00000016">
      <w:pPr>
        <w:shd w:fill="ffffff" w:val="clear"/>
        <w:spacing w:after="0" w:lineRule="auto"/>
        <w:rPr>
          <w:rFonts w:ascii="Montserrat" w:cs="Montserrat" w:eastAsia="Montserrat" w:hAnsi="Montserrat"/>
          <w:color w:val="222222"/>
          <w:sz w:val="24"/>
          <w:szCs w:val="24"/>
        </w:rPr>
      </w:pPr>
      <w:r w:rsidDel="00000000" w:rsidR="00000000" w:rsidRPr="00000000">
        <w:rPr>
          <w:rFonts w:ascii="Montserrat" w:cs="Montserrat" w:eastAsia="Montserrat" w:hAnsi="Montserrat"/>
          <w:color w:val="222222"/>
          <w:sz w:val="24"/>
          <w:szCs w:val="24"/>
          <w:rtl w:val="0"/>
        </w:rPr>
        <w:t xml:space="preserve">Equipment</w:t>
      </w:r>
    </w:p>
    <w:p w:rsidR="00000000" w:rsidDel="00000000" w:rsidP="00000000" w:rsidRDefault="00000000" w:rsidRPr="00000000" w14:paraId="00000017">
      <w:pPr>
        <w:shd w:fill="ffffff" w:val="clear"/>
        <w:spacing w:after="0" w:lineRule="auto"/>
        <w:rPr>
          <w:rFonts w:ascii="Montserrat" w:cs="Montserrat" w:eastAsia="Montserrat" w:hAnsi="Montserrat"/>
          <w:color w:val="222222"/>
          <w:sz w:val="24"/>
          <w:szCs w:val="24"/>
        </w:rPr>
      </w:pPr>
      <w:r w:rsidDel="00000000" w:rsidR="00000000" w:rsidRPr="00000000">
        <w:rPr>
          <w:rFonts w:ascii="Montserrat" w:cs="Montserrat" w:eastAsia="Montserrat" w:hAnsi="Montserrat"/>
          <w:color w:val="222222"/>
          <w:sz w:val="24"/>
          <w:szCs w:val="24"/>
          <w:rtl w:val="0"/>
        </w:rPr>
        <w:t xml:space="preserve">Ollie Sports</w:t>
      </w:r>
    </w:p>
    <w:p w:rsidR="00000000" w:rsidDel="00000000" w:rsidP="00000000" w:rsidRDefault="00000000" w:rsidRPr="00000000" w14:paraId="00000018">
      <w:pPr>
        <w:shd w:fill="ffffff" w:val="clear"/>
        <w:spacing w:after="0" w:lineRule="auto"/>
        <w:rPr>
          <w:rFonts w:ascii="Montserrat" w:cs="Montserrat" w:eastAsia="Montserrat" w:hAnsi="Montserrat"/>
          <w:color w:val="222222"/>
          <w:sz w:val="8"/>
          <w:szCs w:val="8"/>
        </w:rPr>
      </w:pPr>
      <w:r w:rsidDel="00000000" w:rsidR="00000000" w:rsidRPr="00000000">
        <w:rPr>
          <w:rtl w:val="0"/>
        </w:rPr>
      </w:r>
    </w:p>
    <w:p w:rsidR="00000000" w:rsidDel="00000000" w:rsidP="00000000" w:rsidRDefault="00000000" w:rsidRPr="00000000" w14:paraId="00000019">
      <w:pPr>
        <w:rPr>
          <w:rFonts w:ascii="Montserrat" w:cs="Montserrat" w:eastAsia="Montserrat" w:hAnsi="Montserrat"/>
          <w:sz w:val="28"/>
          <w:szCs w:val="28"/>
        </w:rPr>
      </w:pPr>
      <w:r w:rsidDel="00000000" w:rsidR="00000000" w:rsidRPr="00000000">
        <w:rPr>
          <w:rFonts w:ascii="Montserrat" w:cs="Montserrat" w:eastAsia="Montserrat" w:hAnsi="Montserrat"/>
          <w:b w:val="1"/>
          <w:bCs w:val="1"/>
          <w:sz w:val="28"/>
          <w:szCs w:val="28"/>
          <w:u w:val="single"/>
          <w:rtl w:val="0"/>
        </w:rPr>
        <w:t xml:space="preserve">Not Included in the ECNL Registration Fees for 2026-27:</w:t>
      </w:r>
      <w:r w:rsidDel="00000000" w:rsidR="00000000" w:rsidRPr="00000000">
        <w:rPr>
          <w:rtl w:val="0"/>
        </w:rPr>
      </w:r>
    </w:p>
    <w:p w:rsidR="00000000" w:rsidDel="00000000" w:rsidP="00000000" w:rsidRDefault="00000000" w:rsidRPr="00000000" w14:paraId="0000001A">
      <w:pPr>
        <w:shd w:fill="ffffff" w:val="clear"/>
        <w:spacing w:after="0" w:lineRule="auto"/>
        <w:rPr>
          <w:rFonts w:ascii="Montserrat" w:cs="Montserrat" w:eastAsia="Montserrat" w:hAnsi="Montserrat"/>
          <w:color w:val="222222"/>
          <w:sz w:val="24"/>
          <w:szCs w:val="24"/>
        </w:rPr>
      </w:pPr>
      <w:r w:rsidDel="00000000" w:rsidR="00000000" w:rsidRPr="00000000">
        <w:rPr>
          <w:rFonts w:ascii="Montserrat" w:cs="Montserrat" w:eastAsia="Montserrat" w:hAnsi="Montserrat"/>
          <w:color w:val="222222"/>
          <w:sz w:val="24"/>
          <w:szCs w:val="24"/>
          <w:rtl w:val="0"/>
        </w:rPr>
        <w:t xml:space="preserve">Player &amp; Coach Travel Fees</w:t>
      </w:r>
    </w:p>
    <w:p w:rsidR="00000000" w:rsidDel="00000000" w:rsidP="00000000" w:rsidRDefault="00000000" w:rsidRPr="00000000" w14:paraId="0000001B">
      <w:pPr>
        <w:shd w:fill="ffffff" w:val="clear"/>
        <w:spacing w:after="0" w:lineRule="auto"/>
        <w:rPr>
          <w:rFonts w:ascii="Montserrat" w:cs="Montserrat" w:eastAsia="Montserrat" w:hAnsi="Montserrat"/>
          <w:color w:val="222222"/>
          <w:sz w:val="24"/>
          <w:szCs w:val="24"/>
        </w:rPr>
      </w:pPr>
      <w:r w:rsidDel="00000000" w:rsidR="00000000" w:rsidRPr="00000000">
        <w:rPr>
          <w:rFonts w:ascii="Montserrat" w:cs="Montserrat" w:eastAsia="Montserrat" w:hAnsi="Montserrat"/>
          <w:color w:val="222222"/>
          <w:sz w:val="24"/>
          <w:szCs w:val="24"/>
          <w:rtl w:val="0"/>
        </w:rPr>
        <w:t xml:space="preserve">Uniform Kit</w:t>
      </w:r>
    </w:p>
    <w:p w:rsidR="00000000" w:rsidDel="00000000" w:rsidP="00000000" w:rsidRDefault="00000000" w:rsidRPr="00000000" w14:paraId="0000001C">
      <w:pPr>
        <w:shd w:fill="ffffff" w:val="clear"/>
        <w:spacing w:after="0" w:lineRule="auto"/>
        <w:rPr>
          <w:rFonts w:ascii="Montserrat" w:cs="Montserrat" w:eastAsia="Montserrat" w:hAnsi="Montserrat"/>
          <w:color w:val="222222"/>
          <w:sz w:val="24"/>
          <w:szCs w:val="24"/>
        </w:rPr>
      </w:pPr>
      <w:r w:rsidDel="00000000" w:rsidR="00000000" w:rsidRPr="00000000">
        <w:rPr>
          <w:rFonts w:ascii="Montserrat" w:cs="Montserrat" w:eastAsia="Montserrat" w:hAnsi="Montserrat"/>
          <w:color w:val="222222"/>
          <w:sz w:val="24"/>
          <w:szCs w:val="24"/>
          <w:rtl w:val="0"/>
        </w:rPr>
        <w:t xml:space="preserve">ECNL National Events &amp; Tournament Registration (these fees vary by team)</w:t>
      </w:r>
    </w:p>
    <w:p w:rsidR="00000000" w:rsidDel="00000000" w:rsidP="00000000" w:rsidRDefault="00000000" w:rsidRPr="00000000" w14:paraId="0000001D">
      <w:pPr>
        <w:shd w:fill="ffffff" w:val="clear"/>
        <w:spacing w:after="0" w:lineRule="auto"/>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4"/>
          <w:szCs w:val="24"/>
          <w:rtl w:val="0"/>
        </w:rPr>
        <w:t xml:space="preserve">Game Filming/Camera System &amp; High Pod - </w:t>
      </w:r>
      <w:r w:rsidDel="00000000" w:rsidR="00000000" w:rsidRPr="00000000">
        <w:rPr>
          <w:rFonts w:ascii="Montserrat" w:cs="Montserrat" w:eastAsia="Montserrat" w:hAnsi="Montserrat"/>
          <w:color w:val="222222"/>
          <w:sz w:val="20"/>
          <w:szCs w:val="20"/>
          <w:rtl w:val="0"/>
        </w:rPr>
        <w:t xml:space="preserve">Cameras such as Hudl Flex or Veo and high pods purchased for the team by each team. This also remains with the team each year. Can be sold when the team graduates from youth competition</w:t>
      </w:r>
    </w:p>
    <w:p w:rsidR="00000000" w:rsidDel="00000000" w:rsidP="00000000" w:rsidRDefault="00000000" w:rsidRPr="00000000" w14:paraId="0000001E">
      <w:pPr>
        <w:shd w:fill="ffffff" w:val="clear"/>
        <w:spacing w:after="0" w:lineRule="auto"/>
        <w:rPr>
          <w:rFonts w:ascii="Montserrat" w:cs="Montserrat" w:eastAsia="Montserrat" w:hAnsi="Montserrat"/>
          <w:color w:val="222222"/>
          <w:sz w:val="24"/>
          <w:szCs w:val="24"/>
        </w:rPr>
      </w:pPr>
      <w:r w:rsidDel="00000000" w:rsidR="00000000" w:rsidRPr="00000000">
        <w:rPr>
          <w:rFonts w:ascii="Montserrat" w:cs="Montserrat" w:eastAsia="Montserrat" w:hAnsi="Montserrat"/>
          <w:color w:val="222222"/>
          <w:sz w:val="24"/>
          <w:szCs w:val="24"/>
          <w:rtl w:val="0"/>
        </w:rPr>
        <w:t xml:space="preserve">RSL Field Rental for Winter Games</w:t>
      </w:r>
      <w:r w:rsidDel="00000000" w:rsidR="00000000" w:rsidRPr="00000000">
        <w:drawing>
          <wp:anchor allowOverlap="1" behindDoc="0" distB="114300" distT="114300" distL="114300" distR="114300" hidden="0" layoutInCell="1" locked="0" relativeHeight="0" simplePos="0">
            <wp:simplePos x="0" y="0"/>
            <wp:positionH relativeFrom="column">
              <wp:posOffset>1133475</wp:posOffset>
            </wp:positionH>
            <wp:positionV relativeFrom="paragraph">
              <wp:posOffset>151179</wp:posOffset>
            </wp:positionV>
            <wp:extent cx="3990048" cy="2324100"/>
            <wp:effectExtent b="0" l="0" r="0" t="0"/>
            <wp:wrapNone/>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990048" cy="2324100"/>
                    </a:xfrm>
                    <a:prstGeom prst="rect"/>
                    <a:ln/>
                  </pic:spPr>
                </pic:pic>
              </a:graphicData>
            </a:graphic>
          </wp:anchor>
        </w:drawing>
      </w:r>
    </w:p>
    <w:p w:rsidR="00000000" w:rsidDel="00000000" w:rsidP="00000000" w:rsidRDefault="00000000" w:rsidRPr="00000000" w14:paraId="0000001F">
      <w:pPr>
        <w:shd w:fill="ffffff" w:val="clear"/>
        <w:spacing w:after="0" w:lineRule="auto"/>
        <w:rPr>
          <w:rFonts w:ascii="Montserrat" w:cs="Montserrat" w:eastAsia="Montserrat" w:hAnsi="Montserrat"/>
          <w:color w:val="222222"/>
          <w:sz w:val="24"/>
          <w:szCs w:val="24"/>
        </w:rPr>
      </w:pPr>
      <w:r w:rsidDel="00000000" w:rsidR="00000000" w:rsidRPr="00000000">
        <w:rPr>
          <w:rtl w:val="0"/>
        </w:rPr>
      </w:r>
    </w:p>
    <w:p w:rsidR="00000000" w:rsidDel="00000000" w:rsidP="00000000" w:rsidRDefault="00000000" w:rsidRPr="00000000" w14:paraId="00000020">
      <w:pPr>
        <w:shd w:fill="ffffff" w:val="clear"/>
        <w:spacing w:after="0" w:lineRule="auto"/>
        <w:rPr>
          <w:rFonts w:ascii="Montserrat" w:cs="Montserrat" w:eastAsia="Montserrat" w:hAnsi="Montserrat"/>
          <w:color w:val="222222"/>
          <w:sz w:val="24"/>
          <w:szCs w:val="24"/>
        </w:rPr>
      </w:pPr>
      <w:r w:rsidDel="00000000" w:rsidR="00000000" w:rsidRPr="00000000">
        <w:rPr>
          <w:rtl w:val="0"/>
        </w:rPr>
      </w:r>
    </w:p>
    <w:p w:rsidR="00000000" w:rsidDel="00000000" w:rsidP="00000000" w:rsidRDefault="00000000" w:rsidRPr="00000000" w14:paraId="0000002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2">
      <w:pPr>
        <w:rPr>
          <w:rFonts w:ascii="Montserrat" w:cs="Montserrat" w:eastAsia="Montserrat" w:hAnsi="Montserrat"/>
          <w:i w:val="1"/>
          <w:iCs w:val="1"/>
          <w:sz w:val="24"/>
          <w:szCs w:val="24"/>
        </w:rPr>
      </w:pPr>
      <w:r w:rsidDel="00000000" w:rsidR="00000000" w:rsidRPr="00000000">
        <w:rPr>
          <w:rtl w:val="0"/>
        </w:rPr>
      </w:r>
    </w:p>
    <w:p w:rsidR="00000000" w:rsidDel="00000000" w:rsidP="00000000" w:rsidRDefault="00000000" w:rsidRPr="00000000" w14:paraId="00000023">
      <w:pPr>
        <w:spacing w:after="0" w:lineRule="auto"/>
        <w:rPr>
          <w:rFonts w:ascii="Montserrat" w:cs="Montserrat" w:eastAsia="Montserrat" w:hAnsi="Montserrat"/>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